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1A" w:rsidRPr="00587D1A" w:rsidRDefault="00587D1A" w:rsidP="00587D1A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Calibri" w:eastAsia="Times New Roman" w:hAnsi="Calibri" w:cs="Times New Roman"/>
          <w:spacing w:val="-3"/>
        </w:rPr>
      </w:pPr>
      <w:r w:rsidRPr="00587D1A">
        <w:rPr>
          <w:rFonts w:ascii="Calibri" w:eastAsia="Times New Roman" w:hAnsi="Calibri" w:cs="Times New Roman"/>
          <w:spacing w:val="-3"/>
        </w:rPr>
        <w:t xml:space="preserve">Alyeska Center for Facial Plastic Surgery &amp; ENT </w:t>
      </w:r>
    </w:p>
    <w:p w:rsidR="00587D1A" w:rsidRPr="00587D1A" w:rsidRDefault="00587D1A" w:rsidP="00587D1A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Calibri" w:eastAsia="Times New Roman" w:hAnsi="Calibri" w:cs="Times New Roman"/>
          <w:spacing w:val="-3"/>
        </w:rPr>
      </w:pPr>
      <w:r w:rsidRPr="00587D1A">
        <w:rPr>
          <w:rFonts w:ascii="Calibri" w:eastAsia="Times New Roman" w:hAnsi="Calibri" w:cs="Times New Roman"/>
          <w:spacing w:val="-3"/>
        </w:rPr>
        <w:t>3831 Piper St, STE S433</w:t>
      </w:r>
    </w:p>
    <w:p w:rsidR="00587D1A" w:rsidRPr="00587D1A" w:rsidRDefault="00587D1A" w:rsidP="00587D1A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Calibri" w:eastAsia="Times New Roman" w:hAnsi="Calibri" w:cs="Times New Roman"/>
          <w:spacing w:val="-3"/>
        </w:rPr>
      </w:pPr>
      <w:r w:rsidRPr="00587D1A">
        <w:rPr>
          <w:rFonts w:ascii="Calibri" w:eastAsia="Times New Roman" w:hAnsi="Calibri" w:cs="Times New Roman"/>
          <w:spacing w:val="-3"/>
        </w:rPr>
        <w:t>Anchorage, Alaska 99508</w:t>
      </w:r>
    </w:p>
    <w:p w:rsidR="00587D1A" w:rsidRPr="00587D1A" w:rsidRDefault="00587D1A" w:rsidP="00587D1A">
      <w:pPr>
        <w:widowControl w:val="0"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Calibri" w:eastAsia="Times New Roman" w:hAnsi="Calibri" w:cs="Times New Roman"/>
          <w:spacing w:val="-3"/>
        </w:rPr>
      </w:pPr>
      <w:r w:rsidRPr="00587D1A">
        <w:rPr>
          <w:rFonts w:ascii="Calibri" w:eastAsia="Times New Roman" w:hAnsi="Calibri" w:cs="Times New Roman"/>
          <w:spacing w:val="-3"/>
        </w:rPr>
        <w:t>Telephone: (907)561-1421     Fax: (907)561-0327</w:t>
      </w:r>
    </w:p>
    <w:p w:rsidR="00F55F25" w:rsidRPr="00587D1A" w:rsidRDefault="00F55F25" w:rsidP="005948AE">
      <w:pPr>
        <w:spacing w:after="0"/>
        <w:jc w:val="center"/>
        <w:rPr>
          <w:rFonts w:ascii="Times New Roman" w:hAnsi="Times New Roman" w:cs="Times New Roman"/>
        </w:rPr>
      </w:pPr>
    </w:p>
    <w:p w:rsidR="00F55F25" w:rsidRPr="00587D1A" w:rsidRDefault="00F55F25" w:rsidP="005948AE">
      <w:pPr>
        <w:spacing w:after="0"/>
        <w:jc w:val="center"/>
        <w:rPr>
          <w:rFonts w:cs="Times New Roman"/>
          <w:u w:val="single"/>
        </w:rPr>
      </w:pPr>
      <w:r w:rsidRPr="00587D1A">
        <w:rPr>
          <w:rFonts w:cs="Times New Roman"/>
          <w:b/>
          <w:u w:val="single"/>
        </w:rPr>
        <w:t xml:space="preserve">Surgery Instructions </w:t>
      </w:r>
    </w:p>
    <w:p w:rsidR="00F55F25" w:rsidRPr="00587D1A" w:rsidRDefault="00F55F25" w:rsidP="005948AE">
      <w:pPr>
        <w:spacing w:after="0"/>
        <w:jc w:val="center"/>
        <w:rPr>
          <w:rFonts w:ascii="Times New Roman" w:hAnsi="Times New Roman" w:cs="Times New Roman"/>
        </w:rPr>
      </w:pPr>
    </w:p>
    <w:p w:rsidR="00F55F25" w:rsidRPr="00587D1A" w:rsidRDefault="00F55F25" w:rsidP="00F55F25">
      <w:pPr>
        <w:spacing w:after="0"/>
        <w:rPr>
          <w:b/>
        </w:rPr>
      </w:pPr>
      <w:r w:rsidRPr="00587D1A">
        <w:rPr>
          <w:b/>
        </w:rPr>
        <w:t xml:space="preserve">Before Surgery: </w:t>
      </w:r>
    </w:p>
    <w:p w:rsidR="00F55F25" w:rsidRPr="00587D1A" w:rsidRDefault="00F55F25" w:rsidP="00F55F25">
      <w:pPr>
        <w:pStyle w:val="ListParagraph"/>
        <w:numPr>
          <w:ilvl w:val="0"/>
          <w:numId w:val="1"/>
        </w:numPr>
        <w:spacing w:after="0"/>
      </w:pPr>
      <w:r w:rsidRPr="00587D1A">
        <w:t>Make arrangements for a responsible person to take you home and stay with you for 24 hours following your surgery.</w:t>
      </w:r>
    </w:p>
    <w:p w:rsidR="00F55F25" w:rsidRPr="00587D1A" w:rsidRDefault="00F55F25" w:rsidP="00F55F25">
      <w:pPr>
        <w:pStyle w:val="ListParagraph"/>
        <w:numPr>
          <w:ilvl w:val="0"/>
          <w:numId w:val="1"/>
        </w:numPr>
        <w:spacing w:after="0"/>
      </w:pPr>
      <w:r w:rsidRPr="00587D1A">
        <w:t>No smoking for 24 hours prior to surgery.</w:t>
      </w:r>
    </w:p>
    <w:p w:rsidR="00F55F25" w:rsidRPr="00587D1A" w:rsidRDefault="00F55F25" w:rsidP="00F55F25">
      <w:pPr>
        <w:pStyle w:val="ListParagraph"/>
        <w:numPr>
          <w:ilvl w:val="0"/>
          <w:numId w:val="1"/>
        </w:numPr>
        <w:spacing w:after="0"/>
      </w:pPr>
      <w:r w:rsidRPr="00587D1A">
        <w:t xml:space="preserve">Have your prescriptions filled. Do not wait until the day of surgery. </w:t>
      </w:r>
    </w:p>
    <w:p w:rsidR="00F55F25" w:rsidRPr="00587D1A" w:rsidRDefault="00F55F25" w:rsidP="00F55F25">
      <w:pPr>
        <w:pStyle w:val="ListParagraph"/>
        <w:spacing w:after="0"/>
      </w:pPr>
    </w:p>
    <w:p w:rsidR="00F55F25" w:rsidRPr="00587D1A" w:rsidRDefault="00F55F25" w:rsidP="00F55F25">
      <w:pPr>
        <w:spacing w:after="0"/>
        <w:rPr>
          <w:b/>
        </w:rPr>
      </w:pPr>
      <w:r w:rsidRPr="00587D1A">
        <w:rPr>
          <w:b/>
        </w:rPr>
        <w:t>Day of surgery:</w:t>
      </w:r>
    </w:p>
    <w:p w:rsidR="00F55F25" w:rsidRPr="00587D1A" w:rsidRDefault="00F55F25" w:rsidP="00F55F25">
      <w:pPr>
        <w:pStyle w:val="ListParagraph"/>
        <w:numPr>
          <w:ilvl w:val="0"/>
          <w:numId w:val="2"/>
        </w:numPr>
        <w:spacing w:after="0"/>
      </w:pPr>
      <w:r w:rsidRPr="00587D1A">
        <w:t>Do not eat or drink anything including water or coffee after midnight unless advised otherwise.</w:t>
      </w:r>
    </w:p>
    <w:p w:rsidR="00F55F25" w:rsidRPr="00587D1A" w:rsidRDefault="00F55F25" w:rsidP="00F55F25">
      <w:pPr>
        <w:pStyle w:val="ListParagraph"/>
        <w:numPr>
          <w:ilvl w:val="0"/>
          <w:numId w:val="2"/>
        </w:numPr>
        <w:spacing w:after="0"/>
        <w:rPr>
          <w:b/>
        </w:rPr>
      </w:pPr>
      <w:r w:rsidRPr="00587D1A">
        <w:t xml:space="preserve">Wear casual, comfortable clothing. Patients for major ear and nasal reconstruction surgery should wear a shirt that does not slip over the head. </w:t>
      </w:r>
    </w:p>
    <w:p w:rsidR="00F55F25" w:rsidRPr="00587D1A" w:rsidRDefault="00F55F25" w:rsidP="00F55F25">
      <w:pPr>
        <w:pStyle w:val="ListParagraph"/>
        <w:numPr>
          <w:ilvl w:val="0"/>
          <w:numId w:val="2"/>
        </w:numPr>
        <w:spacing w:after="0"/>
        <w:rPr>
          <w:b/>
        </w:rPr>
      </w:pPr>
      <w:r w:rsidRPr="00587D1A">
        <w:t xml:space="preserve">Do not wear contact lenses, jewelry, makeup or nail polish. </w:t>
      </w:r>
    </w:p>
    <w:p w:rsidR="00F55F25" w:rsidRPr="00587D1A" w:rsidRDefault="00F55F25" w:rsidP="00F55F25">
      <w:pPr>
        <w:spacing w:after="0"/>
        <w:ind w:left="360"/>
        <w:rPr>
          <w:b/>
        </w:rPr>
      </w:pPr>
    </w:p>
    <w:p w:rsidR="00F55F25" w:rsidRPr="00587D1A" w:rsidRDefault="00F55F25" w:rsidP="00F55F25">
      <w:pPr>
        <w:spacing w:after="0"/>
        <w:rPr>
          <w:b/>
        </w:rPr>
      </w:pPr>
      <w:r w:rsidRPr="00587D1A">
        <w:rPr>
          <w:b/>
        </w:rPr>
        <w:t>Children under 18:</w:t>
      </w:r>
      <w:bookmarkStart w:id="0" w:name="_GoBack"/>
      <w:bookmarkEnd w:id="0"/>
    </w:p>
    <w:p w:rsidR="00F55F25" w:rsidRPr="00587D1A" w:rsidRDefault="00F55F25" w:rsidP="00F55F25">
      <w:pPr>
        <w:pStyle w:val="ListParagraph"/>
        <w:numPr>
          <w:ilvl w:val="0"/>
          <w:numId w:val="3"/>
        </w:numPr>
        <w:spacing w:after="0"/>
        <w:rPr>
          <w:b/>
        </w:rPr>
      </w:pPr>
      <w:r w:rsidRPr="00587D1A">
        <w:t xml:space="preserve">Patients under the age of 18 must have a parent or legal guardian on the premises at all times until they are discharged. </w:t>
      </w:r>
    </w:p>
    <w:p w:rsidR="00F55F25" w:rsidRPr="00587D1A" w:rsidRDefault="00F55F25" w:rsidP="00F55F25">
      <w:pPr>
        <w:pStyle w:val="ListParagraph"/>
        <w:numPr>
          <w:ilvl w:val="0"/>
          <w:numId w:val="3"/>
        </w:numPr>
        <w:spacing w:after="0"/>
        <w:rPr>
          <w:b/>
        </w:rPr>
      </w:pPr>
      <w:r w:rsidRPr="00587D1A">
        <w:t>Children may bring a small favorite toy, stuffed animal or blanket.</w:t>
      </w:r>
    </w:p>
    <w:p w:rsidR="00F55F25" w:rsidRPr="00587D1A" w:rsidRDefault="00F55F25" w:rsidP="00F55F25">
      <w:pPr>
        <w:spacing w:after="0"/>
        <w:ind w:left="360"/>
        <w:rPr>
          <w:b/>
        </w:rPr>
      </w:pPr>
    </w:p>
    <w:p w:rsidR="00F55F25" w:rsidRPr="00587D1A" w:rsidRDefault="00F55F25" w:rsidP="00F55F25">
      <w:pPr>
        <w:spacing w:after="0"/>
        <w:rPr>
          <w:b/>
        </w:rPr>
      </w:pPr>
      <w:r w:rsidRPr="00587D1A">
        <w:rPr>
          <w:b/>
        </w:rPr>
        <w:t>Financial Responsibilities:</w:t>
      </w:r>
    </w:p>
    <w:p w:rsidR="00F55F25" w:rsidRPr="00587D1A" w:rsidRDefault="00F55F25" w:rsidP="00F55F25">
      <w:pPr>
        <w:pStyle w:val="ListParagraph"/>
        <w:numPr>
          <w:ilvl w:val="0"/>
          <w:numId w:val="4"/>
        </w:numPr>
        <w:spacing w:after="0"/>
        <w:rPr>
          <w:b/>
        </w:rPr>
      </w:pPr>
      <w:r w:rsidRPr="00587D1A">
        <w:t>You will be billed by</w:t>
      </w:r>
      <w:r w:rsidR="00587D1A">
        <w:t xml:space="preserve"> the Surgeon, Assistant Surgeon, Facility, Anesthesiologist, and possibly the Laboratory/Pathology. Please see the surgical worksheet for further explanation of how you and your insurance will be billed. </w:t>
      </w:r>
    </w:p>
    <w:p w:rsidR="00F55F25" w:rsidRPr="00587D1A" w:rsidRDefault="00F55F25" w:rsidP="00F55F25">
      <w:pPr>
        <w:spacing w:after="0"/>
        <w:rPr>
          <w:b/>
        </w:rPr>
      </w:pPr>
    </w:p>
    <w:p w:rsidR="00F55F25" w:rsidRPr="00587D1A" w:rsidRDefault="00F55F25" w:rsidP="00F55F25">
      <w:pPr>
        <w:tabs>
          <w:tab w:val="left" w:pos="540"/>
          <w:tab w:val="left" w:pos="900"/>
        </w:tabs>
        <w:spacing w:after="0" w:line="240" w:lineRule="auto"/>
        <w:ind w:left="540" w:hanging="540"/>
        <w:rPr>
          <w:rFonts w:eastAsia="Times New Roman" w:cs="Times New Roman"/>
          <w:b/>
        </w:rPr>
      </w:pPr>
      <w:r w:rsidRPr="00587D1A">
        <w:rPr>
          <w:rFonts w:eastAsia="Times New Roman" w:cs="Times New Roman"/>
          <w:b/>
        </w:rPr>
        <w:t>Pre-registration numbers:</w:t>
      </w:r>
    </w:p>
    <w:p w:rsidR="00F55F25" w:rsidRPr="00587D1A" w:rsidRDefault="00F55F25" w:rsidP="00F55F25">
      <w:pPr>
        <w:tabs>
          <w:tab w:val="left" w:pos="540"/>
          <w:tab w:val="left" w:pos="900"/>
        </w:tabs>
        <w:spacing w:after="0" w:line="240" w:lineRule="auto"/>
        <w:ind w:left="540" w:hanging="540"/>
        <w:rPr>
          <w:rFonts w:eastAsia="Times New Roman" w:cs="Times New Roman"/>
        </w:rPr>
      </w:pPr>
    </w:p>
    <w:p w:rsidR="00F55F25" w:rsidRPr="00587D1A" w:rsidRDefault="00F55F25" w:rsidP="00F55F25">
      <w:pPr>
        <w:tabs>
          <w:tab w:val="left" w:pos="540"/>
          <w:tab w:val="left" w:pos="900"/>
        </w:tabs>
        <w:spacing w:after="0" w:line="240" w:lineRule="auto"/>
        <w:ind w:left="540" w:hanging="540"/>
        <w:rPr>
          <w:rFonts w:eastAsia="Times New Roman" w:cs="Times New Roman"/>
        </w:rPr>
      </w:pPr>
      <w:r w:rsidRPr="00587D1A">
        <w:rPr>
          <w:rFonts w:eastAsia="Times New Roman" w:cs="Times New Roman"/>
        </w:rPr>
        <w:t>Creekside Surgery Center: (907) 339-7800</w:t>
      </w:r>
      <w:r w:rsidRPr="00587D1A">
        <w:rPr>
          <w:rFonts w:eastAsia="Times New Roman" w:cs="Times New Roman"/>
        </w:rPr>
        <w:tab/>
        <w:t xml:space="preserve">       Geneva Woods Surgical Center: (907) 562-4764</w:t>
      </w:r>
    </w:p>
    <w:p w:rsidR="00F55F25" w:rsidRPr="00587D1A" w:rsidRDefault="00F55F25" w:rsidP="00F55F25">
      <w:pPr>
        <w:tabs>
          <w:tab w:val="left" w:pos="540"/>
          <w:tab w:val="left" w:pos="900"/>
        </w:tabs>
        <w:spacing w:after="0" w:line="240" w:lineRule="auto"/>
        <w:rPr>
          <w:rFonts w:eastAsia="Times New Roman" w:cs="Times New Roman"/>
        </w:rPr>
      </w:pPr>
      <w:r w:rsidRPr="00587D1A">
        <w:rPr>
          <w:rFonts w:eastAsia="Times New Roman" w:cs="Times New Roman"/>
        </w:rPr>
        <w:t>Alaska Regional Hospital: (907) 264-1952</w:t>
      </w:r>
      <w:r w:rsidRPr="00587D1A">
        <w:rPr>
          <w:rFonts w:eastAsia="Times New Roman" w:cs="Times New Roman"/>
        </w:rPr>
        <w:tab/>
        <w:t xml:space="preserve">       Providence Day Surgery: (907) 212-3149</w:t>
      </w:r>
    </w:p>
    <w:p w:rsidR="00F55F25" w:rsidRDefault="00F55F25" w:rsidP="00F55F25">
      <w:pPr>
        <w:spacing w:after="0"/>
        <w:rPr>
          <w:sz w:val="24"/>
          <w:szCs w:val="24"/>
        </w:rPr>
      </w:pPr>
    </w:p>
    <w:p w:rsidR="00F55F25" w:rsidRPr="005948AE" w:rsidRDefault="00F55F25" w:rsidP="005948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55F25" w:rsidRPr="00594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73F"/>
    <w:multiLevelType w:val="hybridMultilevel"/>
    <w:tmpl w:val="C2723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338B6"/>
    <w:multiLevelType w:val="hybridMultilevel"/>
    <w:tmpl w:val="9B442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33535"/>
    <w:multiLevelType w:val="hybridMultilevel"/>
    <w:tmpl w:val="A612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B07A1"/>
    <w:multiLevelType w:val="hybridMultilevel"/>
    <w:tmpl w:val="B396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AE"/>
    <w:rsid w:val="00276EFC"/>
    <w:rsid w:val="00587D1A"/>
    <w:rsid w:val="005948AE"/>
    <w:rsid w:val="00821FDE"/>
    <w:rsid w:val="009944B2"/>
    <w:rsid w:val="00F5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2013-10-08T23:15:00Z</dcterms:created>
  <dcterms:modified xsi:type="dcterms:W3CDTF">2013-10-08T23:15:00Z</dcterms:modified>
</cp:coreProperties>
</file>